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31A4" w:rsidRPr="00B35E36" w:rsidRDefault="00B531A4">
      <w:pPr>
        <w:spacing w:line="276" w:lineRule="auto"/>
        <w:jc w:val="both"/>
        <w:rPr>
          <w:rFonts w:asciiTheme="minorHAnsi" w:hAnsiTheme="minorHAnsi"/>
        </w:rPr>
      </w:pPr>
    </w:p>
    <w:p w:rsidR="00B531A4" w:rsidRPr="000F19B2" w:rsidRDefault="000B6E5B">
      <w:pPr>
        <w:spacing w:after="60" w:line="276" w:lineRule="auto"/>
        <w:jc w:val="center"/>
        <w:rPr>
          <w:rFonts w:asciiTheme="minorHAnsi" w:hAnsiTheme="minorHAnsi"/>
          <w:color w:val="0070C0"/>
        </w:rPr>
      </w:pPr>
      <w:r w:rsidRPr="000F19B2">
        <w:rPr>
          <w:rFonts w:asciiTheme="minorHAnsi" w:hAnsiTheme="minorHAnsi"/>
          <w:b/>
          <w:color w:val="0070C0"/>
          <w:sz w:val="28"/>
          <w:szCs w:val="28"/>
        </w:rPr>
        <w:t>Plá</w:t>
      </w:r>
      <w:r w:rsidR="007111D9" w:rsidRPr="000F19B2">
        <w:rPr>
          <w:rFonts w:asciiTheme="minorHAnsi" w:hAnsiTheme="minorHAnsi"/>
          <w:b/>
          <w:color w:val="0070C0"/>
          <w:sz w:val="28"/>
          <w:szCs w:val="28"/>
        </w:rPr>
        <w:t>n činnosti VR TA ČR pro rok 2019</w:t>
      </w:r>
    </w:p>
    <w:p w:rsidR="00B531A4" w:rsidRPr="00B35E36" w:rsidRDefault="00B531A4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B531A4" w:rsidRPr="00B35E36" w:rsidRDefault="000B6E5B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35E36">
        <w:rPr>
          <w:rFonts w:asciiTheme="minorHAnsi" w:hAnsiTheme="minorHAnsi"/>
          <w:sz w:val="22"/>
          <w:szCs w:val="22"/>
        </w:rPr>
        <w:t>Časový harmonogram jednání VR TA ČR předpokládá konání 11 řádn</w:t>
      </w:r>
      <w:r w:rsidR="007111D9" w:rsidRPr="00B35E36">
        <w:rPr>
          <w:rFonts w:asciiTheme="minorHAnsi" w:hAnsiTheme="minorHAnsi"/>
          <w:sz w:val="22"/>
          <w:szCs w:val="22"/>
        </w:rPr>
        <w:t>ých zasedání v průběhu roku 2019</w:t>
      </w:r>
      <w:r w:rsidRPr="00B35E36">
        <w:rPr>
          <w:rFonts w:asciiTheme="minorHAnsi" w:hAnsiTheme="minorHAnsi"/>
          <w:sz w:val="22"/>
          <w:szCs w:val="22"/>
        </w:rPr>
        <w:t xml:space="preserve"> (mimo měsíc srpen). </w:t>
      </w:r>
    </w:p>
    <w:p w:rsidR="00B531A4" w:rsidRPr="00B35E36" w:rsidRDefault="000B6E5B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35E36">
        <w:rPr>
          <w:rFonts w:asciiTheme="minorHAnsi" w:hAnsiTheme="minorHAnsi"/>
          <w:sz w:val="22"/>
          <w:szCs w:val="22"/>
        </w:rPr>
        <w:t>Pro každé jednání jsou plánem stanoveny obvykle dva až tři koncepčně orientované body, které se budou projednávat jako hlavní a obsahově souvisí se strategickým i koncepčním zaměřením TA ČR na oblast podpory aplikovaného výzkumu v ČR.</w:t>
      </w:r>
    </w:p>
    <w:p w:rsidR="00B531A4" w:rsidRPr="00B35E36" w:rsidRDefault="000B6E5B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35E36">
        <w:rPr>
          <w:rFonts w:asciiTheme="minorHAnsi" w:hAnsiTheme="minorHAnsi"/>
          <w:sz w:val="22"/>
          <w:szCs w:val="22"/>
        </w:rPr>
        <w:t xml:space="preserve">Dále je plán zaměřen na základní úkoly VR TA ČR tak, jak je ukládá zákon </w:t>
      </w:r>
      <w:r w:rsidRPr="00B35E36">
        <w:rPr>
          <w:rFonts w:asciiTheme="minorHAnsi" w:hAnsiTheme="minorHAnsi"/>
          <w:sz w:val="22"/>
          <w:szCs w:val="22"/>
        </w:rPr>
        <w:br/>
        <w:t>č. 130/2002 Sb., v platném znění.</w:t>
      </w:r>
    </w:p>
    <w:p w:rsidR="00B531A4" w:rsidRPr="00B35E36" w:rsidRDefault="000B6E5B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35E36">
        <w:rPr>
          <w:rFonts w:asciiTheme="minorHAnsi" w:hAnsiTheme="minorHAnsi"/>
          <w:sz w:val="22"/>
          <w:szCs w:val="22"/>
        </w:rPr>
        <w:t xml:space="preserve">Kromě toho bude VR TA ČR v průběhu roku řešit a na svých zasedáních operativně projednávat zejména následující oblasti: </w:t>
      </w:r>
    </w:p>
    <w:p w:rsidR="00B531A4" w:rsidRPr="00B35E36" w:rsidRDefault="000B6E5B">
      <w:pPr>
        <w:numPr>
          <w:ilvl w:val="0"/>
          <w:numId w:val="1"/>
        </w:numPr>
        <w:spacing w:after="60" w:line="276" w:lineRule="auto"/>
        <w:ind w:left="538" w:hanging="357"/>
        <w:jc w:val="both"/>
        <w:rPr>
          <w:rFonts w:asciiTheme="minorHAnsi" w:hAnsiTheme="minorHAnsi"/>
          <w:sz w:val="22"/>
          <w:szCs w:val="22"/>
        </w:rPr>
      </w:pPr>
      <w:r w:rsidRPr="00B35E36">
        <w:rPr>
          <w:rFonts w:asciiTheme="minorHAnsi" w:hAnsiTheme="minorHAnsi"/>
          <w:sz w:val="22"/>
          <w:szCs w:val="22"/>
        </w:rPr>
        <w:t>Podněty a úkoly vyplývající z požadavků RVVI a meziresortní spolupráce v oblasti podpory aplikovaného výzkumu.</w:t>
      </w:r>
    </w:p>
    <w:p w:rsidR="00B531A4" w:rsidRPr="00B35E36" w:rsidRDefault="000B6E5B">
      <w:pPr>
        <w:numPr>
          <w:ilvl w:val="0"/>
          <w:numId w:val="1"/>
        </w:numPr>
        <w:spacing w:after="60" w:line="276" w:lineRule="auto"/>
        <w:ind w:left="538" w:hanging="357"/>
        <w:jc w:val="both"/>
        <w:rPr>
          <w:rFonts w:asciiTheme="minorHAnsi" w:hAnsiTheme="minorHAnsi"/>
          <w:sz w:val="22"/>
          <w:szCs w:val="22"/>
        </w:rPr>
      </w:pPr>
      <w:r w:rsidRPr="00B35E36">
        <w:rPr>
          <w:rFonts w:asciiTheme="minorHAnsi" w:hAnsiTheme="minorHAnsi"/>
          <w:sz w:val="22"/>
          <w:szCs w:val="22"/>
        </w:rPr>
        <w:t>Návrhy nových programů předložené předsednictvem a VR TA ČR i jinými resorty.</w:t>
      </w:r>
    </w:p>
    <w:p w:rsidR="00B531A4" w:rsidRPr="00B35E36" w:rsidRDefault="000B6E5B">
      <w:pPr>
        <w:numPr>
          <w:ilvl w:val="0"/>
          <w:numId w:val="1"/>
        </w:numPr>
        <w:spacing w:after="60" w:line="276" w:lineRule="auto"/>
        <w:ind w:left="538" w:hanging="357"/>
        <w:jc w:val="both"/>
        <w:rPr>
          <w:rFonts w:asciiTheme="minorHAnsi" w:hAnsiTheme="minorHAnsi"/>
          <w:sz w:val="22"/>
          <w:szCs w:val="22"/>
        </w:rPr>
      </w:pPr>
      <w:r w:rsidRPr="00B35E36">
        <w:rPr>
          <w:rFonts w:asciiTheme="minorHAnsi" w:hAnsiTheme="minorHAnsi"/>
          <w:sz w:val="22"/>
          <w:szCs w:val="22"/>
        </w:rPr>
        <w:t>Požadavky a doporučení předsednictva, KR a Kanceláře TA ČR, týkající se koncepční přípravy programů a procesů systémového řízení průběhu výzev a hodnocení projektů, návrhů na složení orgánů programů a dalších souvisejících témat.</w:t>
      </w:r>
    </w:p>
    <w:p w:rsidR="00B531A4" w:rsidRPr="00B35E36" w:rsidRDefault="000B6E5B">
      <w:pPr>
        <w:numPr>
          <w:ilvl w:val="0"/>
          <w:numId w:val="1"/>
        </w:numPr>
        <w:spacing w:after="60" w:line="276" w:lineRule="auto"/>
        <w:ind w:left="538" w:hanging="357"/>
        <w:jc w:val="both"/>
        <w:rPr>
          <w:rFonts w:asciiTheme="minorHAnsi" w:hAnsiTheme="minorHAnsi"/>
          <w:sz w:val="22"/>
          <w:szCs w:val="22"/>
        </w:rPr>
      </w:pPr>
      <w:r w:rsidRPr="00B35E36">
        <w:rPr>
          <w:rFonts w:asciiTheme="minorHAnsi" w:hAnsiTheme="minorHAnsi"/>
          <w:sz w:val="22"/>
          <w:szCs w:val="22"/>
        </w:rPr>
        <w:t xml:space="preserve">Aktuální vztahové záležitosti s resorty a agenturami podporujícími </w:t>
      </w:r>
      <w:proofErr w:type="spellStart"/>
      <w:r w:rsidRPr="00B35E36">
        <w:rPr>
          <w:rFonts w:asciiTheme="minorHAnsi" w:hAnsiTheme="minorHAnsi"/>
          <w:sz w:val="22"/>
          <w:szCs w:val="22"/>
        </w:rPr>
        <w:t>VaV</w:t>
      </w:r>
      <w:proofErr w:type="spellEnd"/>
      <w:r w:rsidRPr="00B35E36">
        <w:rPr>
          <w:rFonts w:asciiTheme="minorHAnsi" w:hAnsiTheme="minorHAnsi"/>
          <w:sz w:val="22"/>
          <w:szCs w:val="22"/>
        </w:rPr>
        <w:t xml:space="preserve"> s vazbou na podporu aplikovaného výzkumu, a to zejména s ohledem na Priority aplikovaného výzkumu a Národní politiku </w:t>
      </w:r>
      <w:proofErr w:type="spellStart"/>
      <w:r w:rsidRPr="00B35E36">
        <w:rPr>
          <w:rFonts w:asciiTheme="minorHAnsi" w:hAnsiTheme="minorHAnsi"/>
          <w:sz w:val="22"/>
          <w:szCs w:val="22"/>
        </w:rPr>
        <w:t>VaVaI</w:t>
      </w:r>
      <w:proofErr w:type="spellEnd"/>
    </w:p>
    <w:p w:rsidR="00B531A4" w:rsidRPr="00B35E36" w:rsidRDefault="000B6E5B">
      <w:pPr>
        <w:numPr>
          <w:ilvl w:val="0"/>
          <w:numId w:val="1"/>
        </w:numPr>
        <w:spacing w:after="60" w:line="276" w:lineRule="auto"/>
        <w:ind w:left="538" w:hanging="357"/>
        <w:jc w:val="both"/>
        <w:rPr>
          <w:rFonts w:asciiTheme="minorHAnsi" w:hAnsiTheme="minorHAnsi"/>
          <w:sz w:val="22"/>
          <w:szCs w:val="22"/>
        </w:rPr>
      </w:pPr>
      <w:r w:rsidRPr="00B35E36">
        <w:rPr>
          <w:rFonts w:asciiTheme="minorHAnsi" w:hAnsiTheme="minorHAnsi"/>
          <w:sz w:val="22"/>
          <w:szCs w:val="22"/>
        </w:rPr>
        <w:t>Podněty vyplývající ze spolupráce s agenturami a institucemi podporujícími výzkum v rámci ČR i mezinárodní spolupráce.</w:t>
      </w:r>
    </w:p>
    <w:p w:rsidR="00B531A4" w:rsidRPr="00B35E36" w:rsidRDefault="000B6E5B">
      <w:pPr>
        <w:numPr>
          <w:ilvl w:val="0"/>
          <w:numId w:val="1"/>
        </w:numPr>
        <w:spacing w:after="60" w:line="276" w:lineRule="auto"/>
        <w:ind w:left="538" w:hanging="357"/>
        <w:jc w:val="both"/>
        <w:rPr>
          <w:rFonts w:asciiTheme="minorHAnsi" w:hAnsiTheme="minorHAnsi"/>
          <w:sz w:val="22"/>
          <w:szCs w:val="22"/>
        </w:rPr>
      </w:pPr>
      <w:r w:rsidRPr="00B35E36">
        <w:rPr>
          <w:rFonts w:asciiTheme="minorHAnsi" w:hAnsiTheme="minorHAnsi"/>
          <w:sz w:val="22"/>
          <w:szCs w:val="22"/>
        </w:rPr>
        <w:t>Systémové a koncepční podněty ze strany řešitelů projektů v programech TA ČR nebo jejich profesních organizací.</w:t>
      </w:r>
    </w:p>
    <w:p w:rsidR="00B531A4" w:rsidRPr="00B35E36" w:rsidRDefault="000B6E5B">
      <w:pPr>
        <w:numPr>
          <w:ilvl w:val="0"/>
          <w:numId w:val="1"/>
        </w:numPr>
        <w:spacing w:after="240" w:line="276" w:lineRule="auto"/>
        <w:ind w:left="538" w:hanging="357"/>
        <w:jc w:val="both"/>
        <w:rPr>
          <w:rFonts w:asciiTheme="minorHAnsi" w:hAnsiTheme="minorHAnsi"/>
          <w:sz w:val="22"/>
          <w:szCs w:val="22"/>
        </w:rPr>
      </w:pPr>
      <w:r w:rsidRPr="00B35E36">
        <w:rPr>
          <w:rFonts w:asciiTheme="minorHAnsi" w:hAnsiTheme="minorHAnsi"/>
          <w:sz w:val="22"/>
          <w:szCs w:val="22"/>
        </w:rPr>
        <w:t xml:space="preserve">Systémové procesy s vazbou na administrativní a odbornou podporu ze strany Kanceláře TA ČR. </w:t>
      </w:r>
    </w:p>
    <w:p w:rsidR="00B531A4" w:rsidRPr="00B35E36" w:rsidRDefault="000B6E5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35E36">
        <w:rPr>
          <w:rFonts w:asciiTheme="minorHAnsi" w:hAnsiTheme="minorHAnsi"/>
          <w:sz w:val="22"/>
          <w:szCs w:val="22"/>
        </w:rPr>
        <w:t>Nejméně jednou ročně se uskuteční společné jednání VR s předsednictvem a KR TA ČR.</w:t>
      </w:r>
    </w:p>
    <w:p w:rsidR="00B531A4" w:rsidRPr="00B35E36" w:rsidRDefault="00B531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531A4" w:rsidRPr="00B35E36" w:rsidRDefault="000B6E5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35E36">
        <w:rPr>
          <w:rFonts w:asciiTheme="minorHAnsi" w:hAnsiTheme="minorHAnsi"/>
          <w:b/>
          <w:sz w:val="22"/>
          <w:szCs w:val="22"/>
        </w:rPr>
        <w:t xml:space="preserve">Leden 2018: </w:t>
      </w:r>
    </w:p>
    <w:p w:rsidR="00BA5172" w:rsidRPr="00B35E36" w:rsidRDefault="00BA5172" w:rsidP="00BA5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  <w:sz w:val="22"/>
          <w:szCs w:val="22"/>
        </w:rPr>
      </w:pPr>
      <w:r w:rsidRPr="00B35E36">
        <w:rPr>
          <w:rFonts w:asciiTheme="minorHAnsi" w:hAnsiTheme="minorHAnsi"/>
          <w:sz w:val="22"/>
          <w:szCs w:val="22"/>
        </w:rPr>
        <w:t xml:space="preserve">Resortní programy </w:t>
      </w:r>
      <w:r w:rsidRPr="00B35E36">
        <w:rPr>
          <w:rFonts w:asciiTheme="minorHAnsi" w:hAnsiTheme="minorHAnsi"/>
          <w:i/>
          <w:color w:val="auto"/>
          <w:sz w:val="22"/>
          <w:szCs w:val="22"/>
        </w:rPr>
        <w:t>- všichni členové VR</w:t>
      </w:r>
    </w:p>
    <w:p w:rsidR="00BA5172" w:rsidRPr="00B35E36" w:rsidRDefault="00BA5172" w:rsidP="00BA5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  <w:sz w:val="22"/>
          <w:szCs w:val="22"/>
        </w:rPr>
      </w:pPr>
      <w:r w:rsidRPr="00B35E36">
        <w:rPr>
          <w:rFonts w:asciiTheme="minorHAnsi" w:hAnsiTheme="minorHAnsi"/>
          <w:sz w:val="22"/>
          <w:szCs w:val="22"/>
        </w:rPr>
        <w:t xml:space="preserve">Příprava vyhlášení první veřejné soutěže programu KAPPA- program Výzkum FM EHP a Norska (norské fondy) - </w:t>
      </w:r>
      <w:r w:rsidRPr="00B35E36">
        <w:rPr>
          <w:rFonts w:asciiTheme="minorHAnsi" w:hAnsiTheme="minorHAnsi"/>
          <w:i/>
          <w:color w:val="auto"/>
          <w:sz w:val="22"/>
          <w:szCs w:val="22"/>
        </w:rPr>
        <w:t xml:space="preserve">J. Hajič, J. </w:t>
      </w:r>
      <w:proofErr w:type="spellStart"/>
      <w:r w:rsidRPr="00B35E36">
        <w:rPr>
          <w:rFonts w:asciiTheme="minorHAnsi" w:hAnsiTheme="minorHAnsi"/>
          <w:i/>
          <w:color w:val="auto"/>
          <w:sz w:val="22"/>
          <w:szCs w:val="22"/>
        </w:rPr>
        <w:t>Džugan</w:t>
      </w:r>
      <w:proofErr w:type="spellEnd"/>
      <w:r w:rsidRPr="00B35E36">
        <w:rPr>
          <w:rFonts w:asciiTheme="minorHAnsi" w:hAnsiTheme="minorHAnsi"/>
          <w:i/>
          <w:color w:val="auto"/>
          <w:sz w:val="22"/>
          <w:szCs w:val="22"/>
        </w:rPr>
        <w:t>, T. Kruml</w:t>
      </w:r>
    </w:p>
    <w:p w:rsidR="00BA5172" w:rsidRPr="00B35E36" w:rsidRDefault="00BA5172" w:rsidP="00BA5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  <w:sz w:val="22"/>
          <w:szCs w:val="22"/>
        </w:rPr>
      </w:pPr>
      <w:r w:rsidRPr="00B35E36">
        <w:rPr>
          <w:rFonts w:asciiTheme="minorHAnsi" w:hAnsiTheme="minorHAnsi"/>
          <w:sz w:val="22"/>
          <w:szCs w:val="22"/>
        </w:rPr>
        <w:t xml:space="preserve">Průběžná hodnocení a konečné výsledky programů realizovaných TA ČR - </w:t>
      </w:r>
      <w:r w:rsidRPr="00B35E36">
        <w:rPr>
          <w:rFonts w:asciiTheme="minorHAnsi" w:hAnsiTheme="minorHAnsi"/>
          <w:i/>
          <w:color w:val="auto"/>
          <w:sz w:val="22"/>
          <w:szCs w:val="22"/>
        </w:rPr>
        <w:t>M. Fusek</w:t>
      </w:r>
    </w:p>
    <w:p w:rsidR="00E54FEF" w:rsidRPr="00B35E36" w:rsidRDefault="00BA5172" w:rsidP="00BA5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</w:rPr>
      </w:pPr>
      <w:r w:rsidRPr="00B35E36">
        <w:rPr>
          <w:rFonts w:asciiTheme="minorHAnsi" w:hAnsiTheme="minorHAnsi"/>
          <w:sz w:val="22"/>
          <w:szCs w:val="22"/>
        </w:rPr>
        <w:t>Informace o průběhu NCK1</w:t>
      </w:r>
    </w:p>
    <w:p w:rsidR="00C565A0" w:rsidRPr="00B35E36" w:rsidRDefault="00C565A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531A4" w:rsidRPr="00B35E36" w:rsidRDefault="000B6E5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35E36">
        <w:rPr>
          <w:rFonts w:asciiTheme="minorHAnsi" w:hAnsiTheme="minorHAnsi"/>
          <w:b/>
          <w:sz w:val="22"/>
          <w:szCs w:val="22"/>
        </w:rPr>
        <w:t xml:space="preserve">Únor 2018: </w:t>
      </w:r>
    </w:p>
    <w:p w:rsidR="00BA5172" w:rsidRPr="00B35E36" w:rsidRDefault="00BA5172" w:rsidP="00BA5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</w:rPr>
      </w:pPr>
      <w:r w:rsidRPr="00B35E36">
        <w:rPr>
          <w:rFonts w:asciiTheme="minorHAnsi" w:eastAsia="Times New Roman" w:hAnsiTheme="minorHAnsi" w:cs="Times New Roman"/>
          <w:sz w:val="22"/>
          <w:szCs w:val="22"/>
        </w:rPr>
        <w:t xml:space="preserve">Informace o čerpání rozpočtu TA ČR a nespotřebované nárokové výdaje </w:t>
      </w:r>
      <w:r w:rsidRPr="00B35E36">
        <w:rPr>
          <w:rFonts w:asciiTheme="minorHAnsi" w:eastAsia="Times New Roman" w:hAnsiTheme="minorHAnsi" w:cs="Times New Roman"/>
          <w:i/>
          <w:color w:val="auto"/>
          <w:sz w:val="22"/>
          <w:szCs w:val="22"/>
        </w:rPr>
        <w:t xml:space="preserve">- M. Havránek, T. </w:t>
      </w:r>
      <w:proofErr w:type="spellStart"/>
      <w:r w:rsidRPr="00B35E36">
        <w:rPr>
          <w:rFonts w:asciiTheme="minorHAnsi" w:eastAsia="Times New Roman" w:hAnsiTheme="minorHAnsi" w:cs="Times New Roman"/>
          <w:i/>
          <w:color w:val="auto"/>
          <w:sz w:val="22"/>
          <w:szCs w:val="22"/>
        </w:rPr>
        <w:t>Apeltauer</w:t>
      </w:r>
      <w:proofErr w:type="spellEnd"/>
      <w:r w:rsidRPr="00B35E36">
        <w:rPr>
          <w:rFonts w:asciiTheme="minorHAnsi" w:eastAsia="Times New Roman" w:hAnsiTheme="minorHAnsi" w:cs="Times New Roman"/>
          <w:i/>
          <w:color w:val="auto"/>
          <w:sz w:val="22"/>
          <w:szCs w:val="22"/>
        </w:rPr>
        <w:t xml:space="preserve">, J. </w:t>
      </w:r>
      <w:proofErr w:type="spellStart"/>
      <w:r w:rsidRPr="00B35E36">
        <w:rPr>
          <w:rFonts w:asciiTheme="minorHAnsi" w:eastAsia="Times New Roman" w:hAnsiTheme="minorHAnsi" w:cs="Times New Roman"/>
          <w:i/>
          <w:color w:val="auto"/>
          <w:sz w:val="22"/>
          <w:szCs w:val="22"/>
        </w:rPr>
        <w:t>Kleindienst</w:t>
      </w:r>
      <w:proofErr w:type="spellEnd"/>
      <w:r w:rsidRPr="00B35E36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</w:p>
    <w:p w:rsidR="00BA5172" w:rsidRPr="00B35E36" w:rsidRDefault="00BA5172" w:rsidP="00BA5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</w:rPr>
      </w:pPr>
      <w:r w:rsidRPr="00B35E36">
        <w:rPr>
          <w:rFonts w:asciiTheme="minorHAnsi" w:eastAsia="Times New Roman" w:hAnsiTheme="minorHAnsi" w:cs="Times New Roman"/>
          <w:sz w:val="22"/>
          <w:szCs w:val="22"/>
        </w:rPr>
        <w:t xml:space="preserve">Rozprava nad věcnými překryvy programů TA ČR </w:t>
      </w:r>
      <w:r w:rsidRPr="00B35E36">
        <w:rPr>
          <w:rFonts w:asciiTheme="minorHAnsi" w:eastAsia="Times New Roman" w:hAnsiTheme="minorHAnsi" w:cs="Times New Roman"/>
          <w:i/>
          <w:color w:val="auto"/>
          <w:sz w:val="22"/>
          <w:szCs w:val="22"/>
        </w:rPr>
        <w:t xml:space="preserve">- M. </w:t>
      </w:r>
      <w:proofErr w:type="spellStart"/>
      <w:r w:rsidRPr="00B35E36">
        <w:rPr>
          <w:rFonts w:asciiTheme="minorHAnsi" w:eastAsia="Times New Roman" w:hAnsiTheme="minorHAnsi" w:cs="Times New Roman"/>
          <w:i/>
          <w:color w:val="auto"/>
          <w:sz w:val="22"/>
          <w:szCs w:val="22"/>
        </w:rPr>
        <w:t>Frélich</w:t>
      </w:r>
      <w:proofErr w:type="spellEnd"/>
      <w:r w:rsidRPr="00B35E36">
        <w:rPr>
          <w:rFonts w:asciiTheme="minorHAnsi" w:eastAsia="Times New Roman" w:hAnsiTheme="minorHAnsi" w:cs="Times New Roman"/>
          <w:i/>
          <w:color w:val="auto"/>
          <w:sz w:val="22"/>
          <w:szCs w:val="22"/>
        </w:rPr>
        <w:t>, M. Havránek, T. </w:t>
      </w:r>
      <w:proofErr w:type="spellStart"/>
      <w:r w:rsidRPr="00B35E36">
        <w:rPr>
          <w:rFonts w:asciiTheme="minorHAnsi" w:eastAsia="Times New Roman" w:hAnsiTheme="minorHAnsi" w:cs="Times New Roman"/>
          <w:i/>
          <w:color w:val="auto"/>
          <w:sz w:val="22"/>
          <w:szCs w:val="22"/>
        </w:rPr>
        <w:t>Apeltauer</w:t>
      </w:r>
      <w:proofErr w:type="spellEnd"/>
      <w:r w:rsidRPr="00B35E36">
        <w:rPr>
          <w:rFonts w:asciiTheme="minorHAnsi" w:eastAsia="Times New Roman" w:hAnsiTheme="minorHAnsi" w:cs="Times New Roman"/>
          <w:i/>
          <w:color w:val="auto"/>
          <w:sz w:val="22"/>
          <w:szCs w:val="22"/>
        </w:rPr>
        <w:t>, K. Vávrová</w:t>
      </w:r>
    </w:p>
    <w:p w:rsidR="00BA5172" w:rsidRPr="00B35E36" w:rsidRDefault="00BA5172" w:rsidP="00BA5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</w:rPr>
      </w:pPr>
      <w:r w:rsidRPr="00B35E36">
        <w:rPr>
          <w:rFonts w:asciiTheme="minorHAnsi" w:eastAsia="Times New Roman" w:hAnsiTheme="minorHAnsi" w:cs="Times New Roman"/>
          <w:sz w:val="22"/>
          <w:szCs w:val="22"/>
        </w:rPr>
        <w:t xml:space="preserve">Resortní programy </w:t>
      </w:r>
      <w:r w:rsidRPr="00B35E36">
        <w:rPr>
          <w:rFonts w:asciiTheme="minorHAnsi" w:eastAsia="Times New Roman" w:hAnsiTheme="minorHAnsi" w:cs="Times New Roman"/>
          <w:i/>
          <w:color w:val="auto"/>
          <w:sz w:val="22"/>
          <w:szCs w:val="22"/>
        </w:rPr>
        <w:t>- všichni členové VR</w:t>
      </w:r>
    </w:p>
    <w:p w:rsidR="00993D93" w:rsidRPr="00B35E36" w:rsidRDefault="00BA5172" w:rsidP="00BA5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</w:rPr>
      </w:pPr>
      <w:r w:rsidRPr="00B35E36">
        <w:rPr>
          <w:rFonts w:asciiTheme="minorHAnsi" w:eastAsia="Times New Roman" w:hAnsiTheme="minorHAnsi" w:cs="Times New Roman"/>
          <w:sz w:val="22"/>
          <w:szCs w:val="22"/>
        </w:rPr>
        <w:lastRenderedPageBreak/>
        <w:t xml:space="preserve">Příprava na společné zasedání předsednictva, výzkumné a kontrolní rady TA ČR </w:t>
      </w:r>
      <w:r w:rsidRPr="00B35E36">
        <w:rPr>
          <w:rFonts w:asciiTheme="minorHAnsi" w:eastAsia="Times New Roman" w:hAnsiTheme="minorHAnsi" w:cs="Times New Roman"/>
          <w:sz w:val="22"/>
          <w:szCs w:val="22"/>
        </w:rPr>
        <w:br/>
      </w:r>
      <w:r w:rsidRPr="00B35E36">
        <w:rPr>
          <w:rFonts w:asciiTheme="minorHAnsi" w:eastAsia="Times New Roman" w:hAnsiTheme="minorHAnsi" w:cs="Times New Roman"/>
          <w:i/>
          <w:color w:val="auto"/>
          <w:sz w:val="22"/>
          <w:szCs w:val="22"/>
        </w:rPr>
        <w:t>- M. Fusek</w:t>
      </w:r>
    </w:p>
    <w:p w:rsidR="000B6E5B" w:rsidRPr="00B35E36" w:rsidRDefault="000B6E5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531A4" w:rsidRPr="00B35E36" w:rsidRDefault="000B6E5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35E36">
        <w:rPr>
          <w:rFonts w:asciiTheme="minorHAnsi" w:hAnsiTheme="minorHAnsi"/>
          <w:b/>
          <w:sz w:val="22"/>
          <w:szCs w:val="22"/>
        </w:rPr>
        <w:t>Břez</w:t>
      </w:r>
      <w:r w:rsidR="007111D9" w:rsidRPr="00B35E36">
        <w:rPr>
          <w:rFonts w:asciiTheme="minorHAnsi" w:hAnsiTheme="minorHAnsi"/>
          <w:b/>
          <w:sz w:val="22"/>
          <w:szCs w:val="22"/>
        </w:rPr>
        <w:t>en 2019</w:t>
      </w:r>
      <w:r w:rsidRPr="00B35E36">
        <w:rPr>
          <w:rFonts w:asciiTheme="minorHAnsi" w:hAnsiTheme="minorHAnsi"/>
          <w:b/>
          <w:sz w:val="22"/>
          <w:szCs w:val="22"/>
        </w:rPr>
        <w:t xml:space="preserve">: </w:t>
      </w:r>
    </w:p>
    <w:p w:rsidR="00BA5172" w:rsidRPr="00B35E36" w:rsidRDefault="00BA5172" w:rsidP="00BA5172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B35E36">
        <w:rPr>
          <w:rFonts w:asciiTheme="minorHAnsi" w:hAnsiTheme="minorHAnsi"/>
          <w:color w:val="000000"/>
          <w:sz w:val="22"/>
          <w:szCs w:val="22"/>
        </w:rPr>
        <w:t xml:space="preserve">Spolupráce s resorty </w:t>
      </w:r>
      <w:r w:rsidRPr="00B35E36">
        <w:rPr>
          <w:rFonts w:asciiTheme="minorHAnsi" w:hAnsiTheme="minorHAnsi"/>
          <w:i/>
          <w:sz w:val="22"/>
          <w:szCs w:val="22"/>
        </w:rPr>
        <w:t>- M. Václavík, K. Vávrová</w:t>
      </w:r>
    </w:p>
    <w:p w:rsidR="00BA5172" w:rsidRPr="00B35E36" w:rsidRDefault="00BA5172" w:rsidP="00BA5172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B35E36">
        <w:rPr>
          <w:rFonts w:asciiTheme="minorHAnsi" w:hAnsiTheme="minorHAnsi"/>
          <w:color w:val="000000"/>
          <w:sz w:val="22"/>
          <w:szCs w:val="22"/>
        </w:rPr>
        <w:t xml:space="preserve">Resortní programy </w:t>
      </w:r>
      <w:r w:rsidRPr="00B35E36">
        <w:rPr>
          <w:rFonts w:asciiTheme="minorHAnsi" w:hAnsiTheme="minorHAnsi"/>
          <w:i/>
          <w:sz w:val="22"/>
          <w:szCs w:val="22"/>
        </w:rPr>
        <w:t>- všichni členové VR</w:t>
      </w:r>
    </w:p>
    <w:p w:rsidR="00BA5172" w:rsidRPr="00B35E36" w:rsidRDefault="00BA5172" w:rsidP="00BA5172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B35E36">
        <w:rPr>
          <w:rFonts w:asciiTheme="minorHAnsi" w:hAnsiTheme="minorHAnsi"/>
          <w:color w:val="000000"/>
          <w:sz w:val="22"/>
          <w:szCs w:val="22"/>
        </w:rPr>
        <w:t xml:space="preserve">Personální zajištění a činnost oponentů a poradních orgánů v programech TA ČR </w:t>
      </w:r>
      <w:r w:rsidRPr="00B35E36">
        <w:rPr>
          <w:rFonts w:asciiTheme="minorHAnsi" w:hAnsiTheme="minorHAnsi"/>
          <w:color w:val="000000"/>
          <w:sz w:val="22"/>
          <w:szCs w:val="22"/>
        </w:rPr>
        <w:br/>
      </w:r>
      <w:r w:rsidRPr="00B35E36">
        <w:rPr>
          <w:rFonts w:asciiTheme="minorHAnsi" w:hAnsiTheme="minorHAnsi"/>
          <w:i/>
          <w:sz w:val="22"/>
          <w:szCs w:val="22"/>
        </w:rPr>
        <w:t xml:space="preserve">- P. Zuna, J. </w:t>
      </w:r>
      <w:proofErr w:type="spellStart"/>
      <w:r w:rsidRPr="00B35E36">
        <w:rPr>
          <w:rFonts w:asciiTheme="minorHAnsi" w:hAnsiTheme="minorHAnsi"/>
          <w:i/>
          <w:sz w:val="22"/>
          <w:szCs w:val="22"/>
        </w:rPr>
        <w:t>Džugan</w:t>
      </w:r>
      <w:proofErr w:type="spellEnd"/>
    </w:p>
    <w:p w:rsidR="00BA5172" w:rsidRPr="00B35E36" w:rsidRDefault="00BA5172" w:rsidP="00BA5172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B35E36">
        <w:rPr>
          <w:rFonts w:asciiTheme="minorHAnsi" w:hAnsiTheme="minorHAnsi"/>
          <w:color w:val="000000"/>
          <w:sz w:val="22"/>
          <w:szCs w:val="22"/>
        </w:rPr>
        <w:t xml:space="preserve">Hodnocení členů Rad programů, kolegií odborníků a oponentů - </w:t>
      </w:r>
      <w:r w:rsidRPr="00B35E36">
        <w:rPr>
          <w:rFonts w:asciiTheme="minorHAnsi" w:hAnsiTheme="minorHAnsi"/>
          <w:i/>
          <w:sz w:val="22"/>
          <w:szCs w:val="22"/>
        </w:rPr>
        <w:t xml:space="preserve">P. Zuna, K. Vávrová, T. </w:t>
      </w:r>
      <w:proofErr w:type="spellStart"/>
      <w:r w:rsidRPr="00B35E36">
        <w:rPr>
          <w:rFonts w:asciiTheme="minorHAnsi" w:hAnsiTheme="minorHAnsi"/>
          <w:i/>
          <w:sz w:val="22"/>
          <w:szCs w:val="22"/>
        </w:rPr>
        <w:t>Apeltauer</w:t>
      </w:r>
      <w:proofErr w:type="spellEnd"/>
    </w:p>
    <w:p w:rsidR="00BA5172" w:rsidRPr="00B35E36" w:rsidRDefault="00BA5172" w:rsidP="00BA5172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B35E36">
        <w:rPr>
          <w:rFonts w:asciiTheme="minorHAnsi" w:hAnsiTheme="minorHAnsi"/>
          <w:color w:val="000000"/>
          <w:sz w:val="22"/>
          <w:szCs w:val="22"/>
        </w:rPr>
        <w:t>Informace o průběhu NCK1</w:t>
      </w:r>
    </w:p>
    <w:p w:rsidR="00B531A4" w:rsidRPr="00B35E36" w:rsidRDefault="00B531A4">
      <w:pPr>
        <w:tabs>
          <w:tab w:val="left" w:pos="663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531A4" w:rsidRPr="00B35E36" w:rsidRDefault="007111D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35E36">
        <w:rPr>
          <w:rFonts w:asciiTheme="minorHAnsi" w:hAnsiTheme="minorHAnsi"/>
          <w:b/>
          <w:sz w:val="22"/>
          <w:szCs w:val="22"/>
        </w:rPr>
        <w:t>Duben 2019</w:t>
      </w:r>
      <w:r w:rsidR="000B6E5B" w:rsidRPr="00B35E36">
        <w:rPr>
          <w:rFonts w:asciiTheme="minorHAnsi" w:hAnsiTheme="minorHAnsi"/>
          <w:b/>
          <w:sz w:val="22"/>
          <w:szCs w:val="22"/>
        </w:rPr>
        <w:t>:</w:t>
      </w:r>
    </w:p>
    <w:p w:rsidR="00BA5172" w:rsidRPr="00B35E36" w:rsidRDefault="00565C4D" w:rsidP="00BA5172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B35E36">
        <w:rPr>
          <w:rFonts w:asciiTheme="minorHAnsi" w:hAnsiTheme="minorHAnsi"/>
          <w:color w:val="000000"/>
          <w:sz w:val="22"/>
          <w:szCs w:val="22"/>
        </w:rPr>
        <w:t xml:space="preserve">Resortní programy </w:t>
      </w:r>
      <w:r w:rsidRPr="00B35E36">
        <w:rPr>
          <w:rFonts w:asciiTheme="minorHAnsi" w:hAnsiTheme="minorHAnsi"/>
          <w:i/>
          <w:sz w:val="22"/>
          <w:szCs w:val="22"/>
        </w:rPr>
        <w:t>-</w:t>
      </w:r>
      <w:r w:rsidR="00BA5172" w:rsidRPr="00B35E36">
        <w:rPr>
          <w:rFonts w:asciiTheme="minorHAnsi" w:hAnsiTheme="minorHAnsi"/>
          <w:i/>
          <w:sz w:val="22"/>
          <w:szCs w:val="22"/>
        </w:rPr>
        <w:t> všichni členové VR</w:t>
      </w:r>
    </w:p>
    <w:p w:rsidR="00BA5172" w:rsidRPr="00B35E36" w:rsidRDefault="00565C4D" w:rsidP="00BA5172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B35E36">
        <w:rPr>
          <w:rFonts w:asciiTheme="minorHAnsi" w:hAnsiTheme="minorHAnsi"/>
          <w:color w:val="000000"/>
          <w:sz w:val="22"/>
          <w:szCs w:val="22"/>
        </w:rPr>
        <w:t xml:space="preserve">Průřezový program </w:t>
      </w:r>
      <w:r w:rsidRPr="00B35E36">
        <w:rPr>
          <w:rFonts w:asciiTheme="minorHAnsi" w:hAnsiTheme="minorHAnsi"/>
          <w:i/>
          <w:sz w:val="22"/>
          <w:szCs w:val="22"/>
        </w:rPr>
        <w:t>-</w:t>
      </w:r>
      <w:r w:rsidR="00BA5172" w:rsidRPr="00B35E36">
        <w:rPr>
          <w:rFonts w:asciiTheme="minorHAnsi" w:hAnsiTheme="minorHAnsi"/>
          <w:i/>
          <w:sz w:val="22"/>
          <w:szCs w:val="22"/>
        </w:rPr>
        <w:t> všichni členové VR</w:t>
      </w:r>
    </w:p>
    <w:p w:rsidR="00BA5172" w:rsidRPr="00B35E36" w:rsidRDefault="00BA5172" w:rsidP="00BA5172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B35E36">
        <w:rPr>
          <w:rFonts w:asciiTheme="minorHAnsi" w:hAnsiTheme="minorHAnsi"/>
          <w:color w:val="000000"/>
          <w:sz w:val="22"/>
          <w:szCs w:val="22"/>
        </w:rPr>
        <w:t xml:space="preserve">Podpora mezinárodní spolupráce TA ČR (program DELTA, </w:t>
      </w:r>
      <w:proofErr w:type="spellStart"/>
      <w:r w:rsidRPr="00B35E36">
        <w:rPr>
          <w:rFonts w:asciiTheme="minorHAnsi" w:hAnsiTheme="minorHAnsi"/>
          <w:color w:val="000000"/>
          <w:sz w:val="22"/>
          <w:szCs w:val="22"/>
        </w:rPr>
        <w:t>Cofundy</w:t>
      </w:r>
      <w:proofErr w:type="spellEnd"/>
      <w:r w:rsidRPr="00B35E36">
        <w:rPr>
          <w:rFonts w:asciiTheme="minorHAnsi" w:hAnsiTheme="minorHAnsi"/>
          <w:color w:val="000000"/>
          <w:sz w:val="22"/>
          <w:szCs w:val="22"/>
        </w:rPr>
        <w:t xml:space="preserve">, Norské fondy) </w:t>
      </w:r>
      <w:r w:rsidRPr="00B35E36">
        <w:rPr>
          <w:rFonts w:asciiTheme="minorHAnsi" w:hAnsiTheme="minorHAnsi"/>
          <w:color w:val="000000"/>
          <w:sz w:val="22"/>
          <w:szCs w:val="22"/>
        </w:rPr>
        <w:br/>
      </w:r>
      <w:r w:rsidRPr="00B35E36">
        <w:rPr>
          <w:rFonts w:asciiTheme="minorHAnsi" w:hAnsiTheme="minorHAnsi"/>
          <w:i/>
          <w:sz w:val="22"/>
          <w:szCs w:val="22"/>
        </w:rPr>
        <w:t xml:space="preserve">– T. Kruml, J. </w:t>
      </w:r>
      <w:proofErr w:type="spellStart"/>
      <w:r w:rsidRPr="00B35E36">
        <w:rPr>
          <w:rFonts w:asciiTheme="minorHAnsi" w:hAnsiTheme="minorHAnsi"/>
          <w:i/>
          <w:sz w:val="22"/>
          <w:szCs w:val="22"/>
        </w:rPr>
        <w:t>Kleindienst</w:t>
      </w:r>
      <w:proofErr w:type="spellEnd"/>
    </w:p>
    <w:p w:rsidR="00340AE8" w:rsidRPr="00B35E36" w:rsidRDefault="00BA5172" w:rsidP="00BA5172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B35E36">
        <w:rPr>
          <w:rFonts w:asciiTheme="minorHAnsi" w:hAnsiTheme="minorHAnsi"/>
          <w:color w:val="000000"/>
          <w:sz w:val="22"/>
          <w:szCs w:val="22"/>
        </w:rPr>
        <w:t xml:space="preserve">Informace o čerpání rozpočtu TA ČR a nespotřebované nárokové výdaje </w:t>
      </w:r>
      <w:r w:rsidRPr="00B35E36">
        <w:rPr>
          <w:rFonts w:asciiTheme="minorHAnsi" w:hAnsiTheme="minorHAnsi"/>
          <w:i/>
          <w:sz w:val="22"/>
          <w:szCs w:val="22"/>
        </w:rPr>
        <w:t xml:space="preserve">- M. Havránek, T. </w:t>
      </w:r>
      <w:proofErr w:type="spellStart"/>
      <w:r w:rsidRPr="00B35E36">
        <w:rPr>
          <w:rFonts w:asciiTheme="minorHAnsi" w:hAnsiTheme="minorHAnsi"/>
          <w:i/>
          <w:sz w:val="22"/>
          <w:szCs w:val="22"/>
        </w:rPr>
        <w:t>Apeltauer</w:t>
      </w:r>
      <w:proofErr w:type="spellEnd"/>
      <w:r w:rsidRPr="00B35E36">
        <w:rPr>
          <w:rFonts w:asciiTheme="minorHAnsi" w:hAnsiTheme="minorHAnsi"/>
          <w:i/>
          <w:sz w:val="22"/>
          <w:szCs w:val="22"/>
        </w:rPr>
        <w:t xml:space="preserve">, J. </w:t>
      </w:r>
      <w:proofErr w:type="spellStart"/>
      <w:r w:rsidRPr="00B35E36">
        <w:rPr>
          <w:rFonts w:asciiTheme="minorHAnsi" w:hAnsiTheme="minorHAnsi"/>
          <w:i/>
          <w:sz w:val="22"/>
          <w:szCs w:val="22"/>
        </w:rPr>
        <w:t>Kleindienst</w:t>
      </w:r>
      <w:proofErr w:type="spellEnd"/>
    </w:p>
    <w:p w:rsidR="00B531A4" w:rsidRPr="00B35E36" w:rsidRDefault="00B531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531A4" w:rsidRPr="00B35E36" w:rsidRDefault="007111D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35E36">
        <w:rPr>
          <w:rFonts w:asciiTheme="minorHAnsi" w:hAnsiTheme="minorHAnsi"/>
          <w:b/>
          <w:sz w:val="22"/>
          <w:szCs w:val="22"/>
        </w:rPr>
        <w:t>Květen 2019</w:t>
      </w:r>
      <w:r w:rsidR="000B6E5B" w:rsidRPr="00B35E36">
        <w:rPr>
          <w:rFonts w:asciiTheme="minorHAnsi" w:hAnsiTheme="minorHAnsi"/>
          <w:b/>
          <w:sz w:val="22"/>
          <w:szCs w:val="22"/>
        </w:rPr>
        <w:t xml:space="preserve">: </w:t>
      </w:r>
    </w:p>
    <w:p w:rsidR="00255AF6" w:rsidRPr="00B35E36" w:rsidRDefault="00255AF6" w:rsidP="00255AF6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B35E36">
        <w:rPr>
          <w:rFonts w:asciiTheme="minorHAnsi" w:hAnsiTheme="minorHAnsi"/>
          <w:color w:val="000000"/>
          <w:sz w:val="22"/>
          <w:szCs w:val="22"/>
        </w:rPr>
        <w:t>Diskuze o nových programech a výzvách</w:t>
      </w:r>
      <w:r w:rsidR="007C1A8F" w:rsidRPr="00B35E3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35E36">
        <w:rPr>
          <w:rFonts w:asciiTheme="minorHAnsi" w:hAnsiTheme="minorHAnsi"/>
          <w:i/>
          <w:sz w:val="22"/>
          <w:szCs w:val="22"/>
        </w:rPr>
        <w:t>- všichni členové VR</w:t>
      </w:r>
    </w:p>
    <w:p w:rsidR="00255AF6" w:rsidRPr="00B35E36" w:rsidRDefault="00255AF6" w:rsidP="00255AF6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B35E36">
        <w:rPr>
          <w:rFonts w:asciiTheme="minorHAnsi" w:hAnsiTheme="minorHAnsi"/>
          <w:color w:val="000000"/>
          <w:sz w:val="22"/>
          <w:szCs w:val="22"/>
        </w:rPr>
        <w:t>Resortní programy </w:t>
      </w:r>
      <w:r w:rsidRPr="00B35E36">
        <w:rPr>
          <w:rFonts w:asciiTheme="minorHAnsi" w:hAnsiTheme="minorHAnsi"/>
          <w:i/>
          <w:sz w:val="22"/>
          <w:szCs w:val="22"/>
        </w:rPr>
        <w:t>- všichni členové VR</w:t>
      </w:r>
    </w:p>
    <w:p w:rsidR="00255AF6" w:rsidRPr="00B35E36" w:rsidRDefault="00255AF6" w:rsidP="00255AF6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B35E36">
        <w:rPr>
          <w:rFonts w:asciiTheme="minorHAnsi" w:hAnsiTheme="minorHAnsi"/>
          <w:color w:val="000000"/>
          <w:sz w:val="22"/>
          <w:szCs w:val="22"/>
        </w:rPr>
        <w:t>Diskuze o moderních technologiích a trendech v ČR</w:t>
      </w:r>
    </w:p>
    <w:p w:rsidR="00D5449C" w:rsidRPr="00B35E36" w:rsidRDefault="00D5449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531A4" w:rsidRPr="00B35E36" w:rsidRDefault="007111D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35E36">
        <w:rPr>
          <w:rFonts w:asciiTheme="minorHAnsi" w:hAnsiTheme="minorHAnsi"/>
          <w:b/>
          <w:sz w:val="22"/>
          <w:szCs w:val="22"/>
        </w:rPr>
        <w:t>Červen 2019</w:t>
      </w:r>
      <w:r w:rsidR="000B6E5B" w:rsidRPr="00B35E36">
        <w:rPr>
          <w:rFonts w:asciiTheme="minorHAnsi" w:hAnsiTheme="minorHAnsi"/>
          <w:b/>
          <w:sz w:val="22"/>
          <w:szCs w:val="22"/>
        </w:rPr>
        <w:t xml:space="preserve">: </w:t>
      </w:r>
    </w:p>
    <w:p w:rsidR="00255AF6" w:rsidRPr="00B35E36" w:rsidRDefault="00255AF6" w:rsidP="00255AF6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B35E36">
        <w:rPr>
          <w:rFonts w:asciiTheme="minorHAnsi" w:hAnsiTheme="minorHAnsi"/>
          <w:color w:val="000000"/>
          <w:sz w:val="22"/>
          <w:szCs w:val="22"/>
        </w:rPr>
        <w:t xml:space="preserve">Spolupráce s resorty </w:t>
      </w:r>
      <w:r w:rsidRPr="00B35E36">
        <w:rPr>
          <w:rFonts w:asciiTheme="minorHAnsi" w:hAnsiTheme="minorHAnsi"/>
          <w:i/>
          <w:sz w:val="22"/>
          <w:szCs w:val="22"/>
        </w:rPr>
        <w:t>- M. Václavík, K. Vávrová</w:t>
      </w:r>
    </w:p>
    <w:p w:rsidR="00255AF6" w:rsidRPr="00B35E36" w:rsidRDefault="0073443B" w:rsidP="00255AF6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Průřezový program </w:t>
      </w:r>
      <w:r>
        <w:rPr>
          <w:rFonts w:asciiTheme="minorHAnsi" w:hAnsiTheme="minorHAnsi"/>
          <w:i/>
          <w:sz w:val="22"/>
          <w:szCs w:val="22"/>
        </w:rPr>
        <w:t>-</w:t>
      </w:r>
      <w:r w:rsidR="00255AF6" w:rsidRPr="00B35E36">
        <w:rPr>
          <w:rFonts w:asciiTheme="minorHAnsi" w:hAnsiTheme="minorHAnsi"/>
          <w:i/>
          <w:sz w:val="22"/>
          <w:szCs w:val="22"/>
        </w:rPr>
        <w:t> všichni členové VR</w:t>
      </w:r>
    </w:p>
    <w:p w:rsidR="00255AF6" w:rsidRPr="00B35E36" w:rsidRDefault="00255AF6" w:rsidP="00255AF6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B35E36">
        <w:rPr>
          <w:rFonts w:asciiTheme="minorHAnsi" w:hAnsiTheme="minorHAnsi"/>
          <w:color w:val="000000"/>
          <w:sz w:val="22"/>
          <w:szCs w:val="22"/>
        </w:rPr>
        <w:t xml:space="preserve">Výroční zpráva TA ČR za rok 2018 </w:t>
      </w:r>
      <w:r w:rsidRPr="00B35E36">
        <w:rPr>
          <w:rFonts w:asciiTheme="minorHAnsi" w:hAnsiTheme="minorHAnsi"/>
          <w:i/>
          <w:sz w:val="22"/>
          <w:szCs w:val="22"/>
        </w:rPr>
        <w:t>– M. Fusek</w:t>
      </w:r>
    </w:p>
    <w:p w:rsidR="00255AF6" w:rsidRPr="00B35E36" w:rsidRDefault="00255AF6" w:rsidP="00255AF6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B35E36">
        <w:rPr>
          <w:rFonts w:asciiTheme="minorHAnsi" w:hAnsiTheme="minorHAnsi"/>
          <w:color w:val="000000"/>
          <w:sz w:val="22"/>
          <w:szCs w:val="22"/>
        </w:rPr>
        <w:t xml:space="preserve">Informace o čerpání rozpočtu TA ČR a nespotřebované nárokové výdaje </w:t>
      </w:r>
      <w:r w:rsidRPr="00B35E36">
        <w:rPr>
          <w:rFonts w:asciiTheme="minorHAnsi" w:hAnsiTheme="minorHAnsi"/>
          <w:i/>
          <w:sz w:val="22"/>
          <w:szCs w:val="22"/>
        </w:rPr>
        <w:t xml:space="preserve">- M. Havránek, T. </w:t>
      </w:r>
      <w:proofErr w:type="spellStart"/>
      <w:r w:rsidRPr="00B35E36">
        <w:rPr>
          <w:rFonts w:asciiTheme="minorHAnsi" w:hAnsiTheme="minorHAnsi"/>
          <w:i/>
          <w:sz w:val="22"/>
          <w:szCs w:val="22"/>
        </w:rPr>
        <w:t>Apeltauer</w:t>
      </w:r>
      <w:proofErr w:type="spellEnd"/>
      <w:r w:rsidRPr="00B35E36">
        <w:rPr>
          <w:rFonts w:asciiTheme="minorHAnsi" w:hAnsiTheme="minorHAnsi"/>
          <w:i/>
          <w:sz w:val="22"/>
          <w:szCs w:val="22"/>
        </w:rPr>
        <w:t xml:space="preserve">, J. </w:t>
      </w:r>
      <w:proofErr w:type="spellStart"/>
      <w:r w:rsidRPr="00B35E36">
        <w:rPr>
          <w:rFonts w:asciiTheme="minorHAnsi" w:hAnsiTheme="minorHAnsi"/>
          <w:i/>
          <w:sz w:val="22"/>
          <w:szCs w:val="22"/>
        </w:rPr>
        <w:t>Kleindienst</w:t>
      </w:r>
      <w:proofErr w:type="spellEnd"/>
    </w:p>
    <w:p w:rsidR="00255AF6" w:rsidRPr="00B35E36" w:rsidRDefault="00255AF6" w:rsidP="00255AF6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B35E36">
        <w:rPr>
          <w:rFonts w:asciiTheme="minorHAnsi" w:hAnsiTheme="minorHAnsi"/>
          <w:color w:val="000000"/>
          <w:sz w:val="22"/>
          <w:szCs w:val="22"/>
        </w:rPr>
        <w:t>Informace o průběhu NCK1</w:t>
      </w:r>
    </w:p>
    <w:p w:rsidR="00B531A4" w:rsidRPr="00B35E36" w:rsidRDefault="00B531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531A4" w:rsidRPr="00B35E36" w:rsidRDefault="007111D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35E36">
        <w:rPr>
          <w:rFonts w:asciiTheme="minorHAnsi" w:hAnsiTheme="minorHAnsi"/>
          <w:b/>
          <w:sz w:val="22"/>
          <w:szCs w:val="22"/>
        </w:rPr>
        <w:t>Červenec 2019</w:t>
      </w:r>
      <w:r w:rsidR="000B6E5B" w:rsidRPr="00B35E36">
        <w:rPr>
          <w:rFonts w:asciiTheme="minorHAnsi" w:hAnsiTheme="minorHAnsi"/>
          <w:b/>
          <w:sz w:val="22"/>
          <w:szCs w:val="22"/>
        </w:rPr>
        <w:t xml:space="preserve">: </w:t>
      </w:r>
    </w:p>
    <w:p w:rsidR="00483408" w:rsidRPr="00B35E36" w:rsidRDefault="00D5449C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shd w:val="clear" w:color="auto" w:fill="FFFF00"/>
        </w:rPr>
      </w:pPr>
      <w:r w:rsidRPr="00B35E36">
        <w:rPr>
          <w:rFonts w:asciiTheme="minorHAnsi" w:hAnsiTheme="minorHAnsi"/>
          <w:sz w:val="22"/>
          <w:szCs w:val="22"/>
        </w:rPr>
        <w:t xml:space="preserve">Aktualizace resortních priorit u programů (zejm. THÉTA, MD, MŽP) </w:t>
      </w:r>
      <w:r w:rsidR="00255AF6" w:rsidRPr="00B35E36">
        <w:rPr>
          <w:rFonts w:asciiTheme="minorHAnsi" w:hAnsiTheme="minorHAnsi"/>
          <w:i/>
          <w:color w:val="auto"/>
          <w:sz w:val="22"/>
          <w:szCs w:val="22"/>
        </w:rPr>
        <w:t>– T.</w:t>
      </w:r>
      <w:r w:rsidR="0024044F" w:rsidRPr="00B35E36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proofErr w:type="spellStart"/>
      <w:r w:rsidR="0024044F" w:rsidRPr="00B35E36">
        <w:rPr>
          <w:rFonts w:asciiTheme="minorHAnsi" w:hAnsiTheme="minorHAnsi"/>
          <w:i/>
          <w:color w:val="auto"/>
          <w:sz w:val="22"/>
          <w:szCs w:val="22"/>
        </w:rPr>
        <w:t>Apeltauer</w:t>
      </w:r>
      <w:proofErr w:type="spellEnd"/>
      <w:r w:rsidR="0024044F" w:rsidRPr="00B35E36">
        <w:rPr>
          <w:rFonts w:asciiTheme="minorHAnsi" w:hAnsiTheme="minorHAnsi"/>
          <w:i/>
          <w:color w:val="auto"/>
          <w:sz w:val="22"/>
          <w:szCs w:val="22"/>
        </w:rPr>
        <w:t>, M. </w:t>
      </w:r>
      <w:proofErr w:type="spellStart"/>
      <w:r w:rsidR="00255AF6" w:rsidRPr="00B35E36">
        <w:rPr>
          <w:rFonts w:asciiTheme="minorHAnsi" w:hAnsiTheme="minorHAnsi"/>
          <w:i/>
          <w:color w:val="auto"/>
          <w:sz w:val="22"/>
          <w:szCs w:val="22"/>
        </w:rPr>
        <w:t>Frélich</w:t>
      </w:r>
      <w:proofErr w:type="spellEnd"/>
      <w:r w:rsidR="00255AF6" w:rsidRPr="00B35E36">
        <w:rPr>
          <w:rFonts w:asciiTheme="minorHAnsi" w:hAnsiTheme="minorHAnsi"/>
          <w:i/>
          <w:color w:val="auto"/>
          <w:sz w:val="22"/>
          <w:szCs w:val="22"/>
        </w:rPr>
        <w:t>, K. Vávrová</w:t>
      </w:r>
    </w:p>
    <w:p w:rsidR="00D5449C" w:rsidRPr="00B35E36" w:rsidRDefault="00D5449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531A4" w:rsidRPr="00B35E36" w:rsidRDefault="007111D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35E36">
        <w:rPr>
          <w:rFonts w:asciiTheme="minorHAnsi" w:hAnsiTheme="minorHAnsi"/>
          <w:b/>
          <w:sz w:val="22"/>
          <w:szCs w:val="22"/>
        </w:rPr>
        <w:t>Září 2019</w:t>
      </w:r>
      <w:r w:rsidR="000B6E5B" w:rsidRPr="00B35E36">
        <w:rPr>
          <w:rFonts w:asciiTheme="minorHAnsi" w:hAnsiTheme="minorHAnsi"/>
          <w:b/>
          <w:sz w:val="22"/>
          <w:szCs w:val="22"/>
        </w:rPr>
        <w:t xml:space="preserve">: </w:t>
      </w:r>
    </w:p>
    <w:p w:rsidR="0024044F" w:rsidRPr="00B35E36" w:rsidRDefault="0024044F" w:rsidP="0024044F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B35E36">
        <w:rPr>
          <w:rFonts w:asciiTheme="minorHAnsi" w:hAnsiTheme="minorHAnsi"/>
          <w:color w:val="000000"/>
          <w:sz w:val="22"/>
          <w:szCs w:val="22"/>
        </w:rPr>
        <w:t xml:space="preserve">Schválení Zprávy o činnosti VR TA ČR za období říjen </w:t>
      </w:r>
      <w:proofErr w:type="gramStart"/>
      <w:r w:rsidRPr="00B35E36">
        <w:rPr>
          <w:rFonts w:asciiTheme="minorHAnsi" w:hAnsiTheme="minorHAnsi"/>
          <w:color w:val="000000"/>
          <w:sz w:val="22"/>
          <w:szCs w:val="22"/>
        </w:rPr>
        <w:t>2018</w:t>
      </w:r>
      <w:proofErr w:type="gramEnd"/>
      <w:r w:rsidRPr="00B35E36">
        <w:rPr>
          <w:rFonts w:asciiTheme="minorHAnsi" w:hAnsiTheme="minorHAnsi"/>
          <w:color w:val="000000"/>
          <w:sz w:val="22"/>
          <w:szCs w:val="22"/>
        </w:rPr>
        <w:t>–</w:t>
      </w:r>
      <w:proofErr w:type="gramStart"/>
      <w:r w:rsidRPr="00B35E36">
        <w:rPr>
          <w:rFonts w:asciiTheme="minorHAnsi" w:hAnsiTheme="minorHAnsi"/>
          <w:color w:val="000000"/>
          <w:sz w:val="22"/>
          <w:szCs w:val="22"/>
        </w:rPr>
        <w:t>září</w:t>
      </w:r>
      <w:proofErr w:type="gramEnd"/>
      <w:r w:rsidRPr="00B35E36">
        <w:rPr>
          <w:rFonts w:asciiTheme="minorHAnsi" w:hAnsiTheme="minorHAnsi"/>
          <w:color w:val="000000"/>
          <w:sz w:val="22"/>
          <w:szCs w:val="22"/>
        </w:rPr>
        <w:t xml:space="preserve"> 2019 a stanovení odměn za funkci členů VR </w:t>
      </w:r>
      <w:r w:rsidRPr="00B35E36">
        <w:rPr>
          <w:rFonts w:asciiTheme="minorHAnsi" w:hAnsiTheme="minorHAnsi"/>
          <w:i/>
          <w:sz w:val="22"/>
          <w:szCs w:val="22"/>
        </w:rPr>
        <w:t>- M. Fusek</w:t>
      </w:r>
    </w:p>
    <w:p w:rsidR="0024044F" w:rsidRPr="00B35E36" w:rsidRDefault="0024044F" w:rsidP="0024044F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B35E36">
        <w:rPr>
          <w:rFonts w:asciiTheme="minorHAnsi" w:hAnsiTheme="minorHAnsi"/>
          <w:color w:val="000000"/>
          <w:sz w:val="22"/>
          <w:szCs w:val="22"/>
        </w:rPr>
        <w:t xml:space="preserve">Informace o čerpání rozpočtu TA ČR a nespotřebované nárokové výdaje </w:t>
      </w:r>
      <w:r w:rsidRPr="00B35E36">
        <w:rPr>
          <w:rFonts w:asciiTheme="minorHAnsi" w:hAnsiTheme="minorHAnsi"/>
          <w:i/>
          <w:sz w:val="22"/>
          <w:szCs w:val="22"/>
        </w:rPr>
        <w:t xml:space="preserve">- M. Havránek, T. </w:t>
      </w:r>
      <w:proofErr w:type="spellStart"/>
      <w:r w:rsidRPr="00B35E36">
        <w:rPr>
          <w:rFonts w:asciiTheme="minorHAnsi" w:hAnsiTheme="minorHAnsi"/>
          <w:i/>
          <w:sz w:val="22"/>
          <w:szCs w:val="22"/>
        </w:rPr>
        <w:t>Apeltauer</w:t>
      </w:r>
      <w:proofErr w:type="spellEnd"/>
      <w:r w:rsidRPr="00B35E36">
        <w:rPr>
          <w:rFonts w:asciiTheme="minorHAnsi" w:hAnsiTheme="minorHAnsi"/>
          <w:i/>
          <w:sz w:val="22"/>
          <w:szCs w:val="22"/>
        </w:rPr>
        <w:t xml:space="preserve">, J. </w:t>
      </w:r>
      <w:proofErr w:type="spellStart"/>
      <w:r w:rsidRPr="00B35E36">
        <w:rPr>
          <w:rFonts w:asciiTheme="minorHAnsi" w:hAnsiTheme="minorHAnsi"/>
          <w:i/>
          <w:sz w:val="22"/>
          <w:szCs w:val="22"/>
        </w:rPr>
        <w:t>Kleindienst</w:t>
      </w:r>
      <w:proofErr w:type="spellEnd"/>
    </w:p>
    <w:p w:rsidR="0024044F" w:rsidRPr="00B35E36" w:rsidRDefault="0024044F" w:rsidP="0024044F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B35E36">
        <w:rPr>
          <w:rFonts w:asciiTheme="minorHAnsi" w:hAnsiTheme="minorHAnsi"/>
          <w:color w:val="000000"/>
          <w:sz w:val="22"/>
          <w:szCs w:val="22"/>
        </w:rPr>
        <w:t xml:space="preserve">Spolupráce s resorty </w:t>
      </w:r>
      <w:r w:rsidRPr="00B35E36">
        <w:rPr>
          <w:rFonts w:asciiTheme="minorHAnsi" w:hAnsiTheme="minorHAnsi"/>
          <w:i/>
          <w:sz w:val="22"/>
          <w:szCs w:val="22"/>
        </w:rPr>
        <w:t>- M. Václavík, K. Vávrová, P. Zuna</w:t>
      </w:r>
    </w:p>
    <w:p w:rsidR="0024044F" w:rsidRPr="00B35E36" w:rsidRDefault="00D4788D" w:rsidP="0024044F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B35E36">
        <w:rPr>
          <w:rFonts w:asciiTheme="minorHAnsi" w:hAnsiTheme="minorHAnsi"/>
          <w:color w:val="000000"/>
          <w:sz w:val="22"/>
          <w:szCs w:val="22"/>
        </w:rPr>
        <w:t>Průřezový program</w:t>
      </w:r>
      <w:r w:rsidR="0024044F" w:rsidRPr="00B35E36">
        <w:rPr>
          <w:rFonts w:asciiTheme="minorHAnsi" w:hAnsiTheme="minorHAnsi"/>
          <w:color w:val="000000"/>
          <w:sz w:val="22"/>
          <w:szCs w:val="22"/>
        </w:rPr>
        <w:t> </w:t>
      </w:r>
      <w:r w:rsidRPr="00B35E36">
        <w:rPr>
          <w:rFonts w:asciiTheme="minorHAnsi" w:hAnsiTheme="minorHAnsi"/>
          <w:i/>
          <w:sz w:val="22"/>
          <w:szCs w:val="22"/>
        </w:rPr>
        <w:t>-</w:t>
      </w:r>
      <w:r w:rsidR="0024044F" w:rsidRPr="00B35E36">
        <w:rPr>
          <w:rFonts w:asciiTheme="minorHAnsi" w:hAnsiTheme="minorHAnsi"/>
          <w:i/>
          <w:sz w:val="22"/>
          <w:szCs w:val="22"/>
        </w:rPr>
        <w:t> všichni členové VR</w:t>
      </w:r>
    </w:p>
    <w:p w:rsidR="0024044F" w:rsidRPr="00B35E36" w:rsidRDefault="0024044F" w:rsidP="0024044F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B35E36">
        <w:rPr>
          <w:rFonts w:asciiTheme="minorHAnsi" w:hAnsiTheme="minorHAnsi"/>
          <w:color w:val="000000"/>
          <w:sz w:val="22"/>
          <w:szCs w:val="22"/>
        </w:rPr>
        <w:t>Informace o průběhu NCK1</w:t>
      </w:r>
    </w:p>
    <w:p w:rsidR="004E629B" w:rsidRPr="00B35E36" w:rsidRDefault="004E629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531A4" w:rsidRPr="00B35E36" w:rsidRDefault="007111D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35E36">
        <w:rPr>
          <w:rFonts w:asciiTheme="minorHAnsi" w:hAnsiTheme="minorHAnsi"/>
          <w:b/>
          <w:sz w:val="22"/>
          <w:szCs w:val="22"/>
        </w:rPr>
        <w:t>Říjen 2019</w:t>
      </w:r>
      <w:r w:rsidR="000B6E5B" w:rsidRPr="00B35E36">
        <w:rPr>
          <w:rFonts w:asciiTheme="minorHAnsi" w:hAnsiTheme="minorHAnsi"/>
          <w:b/>
          <w:sz w:val="22"/>
          <w:szCs w:val="22"/>
        </w:rPr>
        <w:t xml:space="preserve">: </w:t>
      </w:r>
    </w:p>
    <w:p w:rsidR="0024044F" w:rsidRPr="00B35E36" w:rsidRDefault="0024044F" w:rsidP="002404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</w:rPr>
      </w:pPr>
      <w:r w:rsidRPr="00B35E36">
        <w:rPr>
          <w:rFonts w:asciiTheme="minorHAnsi" w:eastAsia="Times New Roman" w:hAnsiTheme="minorHAnsi" w:cs="Times New Roman"/>
          <w:sz w:val="22"/>
          <w:szCs w:val="22"/>
        </w:rPr>
        <w:t xml:space="preserve">Informace o přípravě výzev resortních programů </w:t>
      </w:r>
      <w:r w:rsidRPr="00B35E36">
        <w:rPr>
          <w:rFonts w:asciiTheme="minorHAnsi" w:eastAsia="Times New Roman" w:hAnsiTheme="minorHAnsi" w:cs="Times New Roman"/>
          <w:i/>
          <w:color w:val="auto"/>
          <w:sz w:val="22"/>
          <w:szCs w:val="22"/>
        </w:rPr>
        <w:t xml:space="preserve">- K. Vávrová, J. </w:t>
      </w:r>
      <w:proofErr w:type="spellStart"/>
      <w:r w:rsidRPr="00B35E36">
        <w:rPr>
          <w:rFonts w:asciiTheme="minorHAnsi" w:eastAsia="Times New Roman" w:hAnsiTheme="minorHAnsi" w:cs="Times New Roman"/>
          <w:i/>
          <w:color w:val="auto"/>
          <w:sz w:val="22"/>
          <w:szCs w:val="22"/>
        </w:rPr>
        <w:t>Džugan</w:t>
      </w:r>
      <w:proofErr w:type="spellEnd"/>
      <w:r w:rsidRPr="00B35E36">
        <w:rPr>
          <w:rFonts w:asciiTheme="minorHAnsi" w:eastAsia="Times New Roman" w:hAnsiTheme="minorHAnsi" w:cs="Times New Roman"/>
          <w:i/>
          <w:color w:val="auto"/>
          <w:sz w:val="22"/>
          <w:szCs w:val="22"/>
        </w:rPr>
        <w:t xml:space="preserve">, M. Havránek, T. </w:t>
      </w:r>
      <w:proofErr w:type="spellStart"/>
      <w:r w:rsidRPr="00B35E36">
        <w:rPr>
          <w:rFonts w:asciiTheme="minorHAnsi" w:eastAsia="Times New Roman" w:hAnsiTheme="minorHAnsi" w:cs="Times New Roman"/>
          <w:i/>
          <w:color w:val="auto"/>
          <w:sz w:val="22"/>
          <w:szCs w:val="22"/>
        </w:rPr>
        <w:t>Apeltauer</w:t>
      </w:r>
      <w:proofErr w:type="spellEnd"/>
    </w:p>
    <w:p w:rsidR="0024044F" w:rsidRPr="00B35E36" w:rsidRDefault="0024044F" w:rsidP="002404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</w:rPr>
      </w:pPr>
      <w:r w:rsidRPr="00B35E36">
        <w:rPr>
          <w:rFonts w:asciiTheme="minorHAnsi" w:eastAsia="Times New Roman" w:hAnsiTheme="minorHAnsi" w:cs="Times New Roman"/>
          <w:sz w:val="22"/>
          <w:szCs w:val="22"/>
        </w:rPr>
        <w:t>Diskuze o moderních technologiích a trendech v ČR</w:t>
      </w:r>
    </w:p>
    <w:p w:rsidR="00B531A4" w:rsidRPr="00B35E36" w:rsidRDefault="0024044F" w:rsidP="0024044F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35E36">
        <w:rPr>
          <w:rFonts w:asciiTheme="minorHAnsi" w:eastAsia="Times New Roman" w:hAnsiTheme="minorHAnsi" w:cs="Times New Roman"/>
          <w:sz w:val="22"/>
          <w:szCs w:val="22"/>
        </w:rPr>
        <w:lastRenderedPageBreak/>
        <w:t xml:space="preserve">Informace o veřejné soutěži programu TREND </w:t>
      </w:r>
      <w:r w:rsidRPr="00B35E36">
        <w:rPr>
          <w:rFonts w:asciiTheme="minorHAnsi" w:eastAsia="Times New Roman" w:hAnsiTheme="minorHAnsi" w:cs="Times New Roman"/>
          <w:i/>
          <w:color w:val="auto"/>
          <w:sz w:val="22"/>
          <w:szCs w:val="22"/>
        </w:rPr>
        <w:t xml:space="preserve">- M. </w:t>
      </w:r>
      <w:proofErr w:type="spellStart"/>
      <w:r w:rsidRPr="00B35E36">
        <w:rPr>
          <w:rFonts w:asciiTheme="minorHAnsi" w:eastAsia="Times New Roman" w:hAnsiTheme="minorHAnsi" w:cs="Times New Roman"/>
          <w:i/>
          <w:color w:val="auto"/>
          <w:sz w:val="22"/>
          <w:szCs w:val="22"/>
        </w:rPr>
        <w:t>Frélich</w:t>
      </w:r>
      <w:proofErr w:type="spellEnd"/>
    </w:p>
    <w:p w:rsidR="00B531A4" w:rsidRPr="00B35E36" w:rsidRDefault="00B531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531A4" w:rsidRPr="00B35E36" w:rsidRDefault="007111D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35E36">
        <w:rPr>
          <w:rFonts w:asciiTheme="minorHAnsi" w:hAnsiTheme="minorHAnsi"/>
          <w:b/>
          <w:sz w:val="22"/>
          <w:szCs w:val="22"/>
        </w:rPr>
        <w:t>Listopad 2019</w:t>
      </w:r>
      <w:r w:rsidR="000B6E5B" w:rsidRPr="00B35E36">
        <w:rPr>
          <w:rFonts w:asciiTheme="minorHAnsi" w:hAnsiTheme="minorHAnsi"/>
          <w:b/>
          <w:sz w:val="22"/>
          <w:szCs w:val="22"/>
        </w:rPr>
        <w:t>:</w:t>
      </w:r>
    </w:p>
    <w:p w:rsidR="0024044F" w:rsidRPr="00B35E36" w:rsidRDefault="0024044F" w:rsidP="0024044F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B35E36">
        <w:rPr>
          <w:rFonts w:asciiTheme="minorHAnsi" w:hAnsiTheme="minorHAnsi"/>
          <w:color w:val="000000"/>
          <w:sz w:val="22"/>
          <w:szCs w:val="22"/>
        </w:rPr>
        <w:t>Financování TA ČR 2020 a výhled 2021–2022</w:t>
      </w:r>
      <w:r w:rsidR="004237B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35E36">
        <w:rPr>
          <w:rFonts w:asciiTheme="minorHAnsi" w:hAnsiTheme="minorHAnsi"/>
          <w:i/>
          <w:sz w:val="22"/>
          <w:szCs w:val="22"/>
        </w:rPr>
        <w:t>- V. Mařík</w:t>
      </w:r>
    </w:p>
    <w:p w:rsidR="0024044F" w:rsidRPr="00B35E36" w:rsidRDefault="0024044F" w:rsidP="00E135A6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B35E36">
        <w:rPr>
          <w:rFonts w:asciiTheme="minorHAnsi" w:hAnsiTheme="minorHAnsi"/>
          <w:color w:val="000000"/>
          <w:sz w:val="22"/>
          <w:szCs w:val="22"/>
        </w:rPr>
        <w:t xml:space="preserve">Harmonogram veřejných soutěží na rok 2020 </w:t>
      </w:r>
      <w:r w:rsidRPr="00B35E36">
        <w:rPr>
          <w:rFonts w:asciiTheme="minorHAnsi" w:hAnsiTheme="minorHAnsi"/>
          <w:i/>
          <w:sz w:val="22"/>
          <w:szCs w:val="22"/>
        </w:rPr>
        <w:t xml:space="preserve">- J. </w:t>
      </w:r>
      <w:proofErr w:type="spellStart"/>
      <w:r w:rsidRPr="00B35E36">
        <w:rPr>
          <w:rFonts w:asciiTheme="minorHAnsi" w:hAnsiTheme="minorHAnsi"/>
          <w:i/>
          <w:sz w:val="22"/>
          <w:szCs w:val="22"/>
        </w:rPr>
        <w:t>Džugan</w:t>
      </w:r>
      <w:proofErr w:type="spellEnd"/>
      <w:r w:rsidRPr="00B35E36">
        <w:rPr>
          <w:rFonts w:asciiTheme="minorHAnsi" w:hAnsiTheme="minorHAnsi"/>
          <w:i/>
          <w:sz w:val="22"/>
          <w:szCs w:val="22"/>
        </w:rPr>
        <w:t>, M. Fusek</w:t>
      </w:r>
    </w:p>
    <w:p w:rsidR="00483408" w:rsidRPr="00B35E36" w:rsidRDefault="0024044F" w:rsidP="0024044F">
      <w:pPr>
        <w:pStyle w:val="Normlnweb"/>
        <w:spacing w:before="0" w:beforeAutospacing="0" w:after="60" w:afterAutospacing="0"/>
        <w:jc w:val="both"/>
        <w:rPr>
          <w:rFonts w:asciiTheme="minorHAnsi" w:hAnsiTheme="minorHAnsi"/>
        </w:rPr>
      </w:pPr>
      <w:r w:rsidRPr="00B35E36">
        <w:rPr>
          <w:rFonts w:asciiTheme="minorHAnsi" w:hAnsiTheme="minorHAnsi"/>
          <w:color w:val="000000"/>
          <w:sz w:val="22"/>
          <w:szCs w:val="22"/>
        </w:rPr>
        <w:t xml:space="preserve">Informace o čerpání rozpočtu TA ČR a nespotřebované nárokové výdaje </w:t>
      </w:r>
      <w:r w:rsidRPr="00B35E36">
        <w:rPr>
          <w:rFonts w:asciiTheme="minorHAnsi" w:hAnsiTheme="minorHAnsi"/>
          <w:i/>
          <w:sz w:val="22"/>
          <w:szCs w:val="22"/>
        </w:rPr>
        <w:t xml:space="preserve">- M. Havránek, T. </w:t>
      </w:r>
      <w:proofErr w:type="spellStart"/>
      <w:r w:rsidRPr="00B35E36">
        <w:rPr>
          <w:rFonts w:asciiTheme="minorHAnsi" w:hAnsiTheme="minorHAnsi"/>
          <w:i/>
          <w:sz w:val="22"/>
          <w:szCs w:val="22"/>
        </w:rPr>
        <w:t>Apeltauer</w:t>
      </w:r>
      <w:proofErr w:type="spellEnd"/>
      <w:r w:rsidRPr="00B35E36">
        <w:rPr>
          <w:rFonts w:asciiTheme="minorHAnsi" w:hAnsiTheme="minorHAnsi"/>
          <w:i/>
          <w:sz w:val="22"/>
          <w:szCs w:val="22"/>
        </w:rPr>
        <w:t xml:space="preserve">, J. </w:t>
      </w:r>
      <w:proofErr w:type="spellStart"/>
      <w:r w:rsidRPr="00B35E36">
        <w:rPr>
          <w:rFonts w:asciiTheme="minorHAnsi" w:hAnsiTheme="minorHAnsi"/>
          <w:i/>
          <w:sz w:val="22"/>
          <w:szCs w:val="22"/>
        </w:rPr>
        <w:t>Kleindienst</w:t>
      </w:r>
      <w:proofErr w:type="spellEnd"/>
    </w:p>
    <w:p w:rsidR="00B531A4" w:rsidRPr="00B35E36" w:rsidRDefault="00B531A4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B531A4" w:rsidRPr="00B35E36" w:rsidRDefault="007111D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35E36">
        <w:rPr>
          <w:rFonts w:asciiTheme="minorHAnsi" w:hAnsiTheme="minorHAnsi"/>
          <w:b/>
          <w:sz w:val="22"/>
          <w:szCs w:val="22"/>
        </w:rPr>
        <w:t>Prosinec 2019</w:t>
      </w:r>
      <w:r w:rsidR="000B6E5B" w:rsidRPr="00B35E36">
        <w:rPr>
          <w:rFonts w:asciiTheme="minorHAnsi" w:hAnsiTheme="minorHAnsi"/>
          <w:b/>
          <w:sz w:val="22"/>
          <w:szCs w:val="22"/>
        </w:rPr>
        <w:t xml:space="preserve">: </w:t>
      </w:r>
    </w:p>
    <w:p w:rsidR="007C1A8F" w:rsidRPr="00B35E36" w:rsidRDefault="007C1A8F" w:rsidP="00E135A6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bookmarkStart w:id="0" w:name="_1fob9te" w:colFirst="0" w:colLast="0"/>
      <w:bookmarkEnd w:id="0"/>
      <w:r w:rsidRPr="00B35E36">
        <w:rPr>
          <w:rFonts w:asciiTheme="minorHAnsi" w:hAnsiTheme="minorHAnsi"/>
          <w:color w:val="000000"/>
          <w:sz w:val="22"/>
          <w:szCs w:val="22"/>
        </w:rPr>
        <w:t xml:space="preserve">Plán činností VR na rok 2020 </w:t>
      </w:r>
      <w:r w:rsidRPr="00B35E36">
        <w:rPr>
          <w:rFonts w:asciiTheme="minorHAnsi" w:hAnsiTheme="minorHAnsi"/>
          <w:i/>
          <w:sz w:val="22"/>
          <w:szCs w:val="22"/>
        </w:rPr>
        <w:t>- M. Fusek</w:t>
      </w:r>
    </w:p>
    <w:p w:rsidR="007C1A8F" w:rsidRPr="00B35E36" w:rsidRDefault="007C1A8F" w:rsidP="007C1A8F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B35E36">
        <w:rPr>
          <w:rFonts w:asciiTheme="minorHAnsi" w:hAnsiTheme="minorHAnsi"/>
          <w:color w:val="000000"/>
          <w:sz w:val="22"/>
          <w:szCs w:val="22"/>
        </w:rPr>
        <w:t xml:space="preserve">Spolupráce s resorty </w:t>
      </w:r>
      <w:r w:rsidRPr="00B35E36">
        <w:rPr>
          <w:rFonts w:asciiTheme="minorHAnsi" w:hAnsiTheme="minorHAnsi"/>
          <w:i/>
          <w:sz w:val="22"/>
          <w:szCs w:val="22"/>
        </w:rPr>
        <w:t>- M. Václavík, K. Vávrová</w:t>
      </w:r>
    </w:p>
    <w:p w:rsidR="00B531A4" w:rsidRPr="00B35E36" w:rsidRDefault="00B531A4">
      <w:pPr>
        <w:spacing w:line="276" w:lineRule="auto"/>
        <w:jc w:val="both"/>
        <w:rPr>
          <w:rFonts w:asciiTheme="minorHAnsi" w:hAnsiTheme="minorHAnsi"/>
        </w:rPr>
      </w:pPr>
    </w:p>
    <w:sectPr w:rsidR="00B531A4" w:rsidRPr="00B35E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B2" w:rsidRDefault="000F19B2" w:rsidP="000F19B2">
      <w:r>
        <w:separator/>
      </w:r>
    </w:p>
  </w:endnote>
  <w:endnote w:type="continuationSeparator" w:id="0">
    <w:p w:rsidR="000F19B2" w:rsidRDefault="000F19B2" w:rsidP="000F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B2" w:rsidRDefault="000F19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B2" w:rsidRDefault="000F19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B2" w:rsidRDefault="000F19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B2" w:rsidRDefault="000F19B2" w:rsidP="000F19B2">
      <w:r>
        <w:separator/>
      </w:r>
    </w:p>
  </w:footnote>
  <w:footnote w:type="continuationSeparator" w:id="0">
    <w:p w:rsidR="000F19B2" w:rsidRDefault="000F19B2" w:rsidP="000F1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B2" w:rsidRDefault="000F19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924" w:type="dxa"/>
      <w:tblInd w:w="-318" w:type="dxa"/>
      <w:tblLook w:val="04A0" w:firstRow="1" w:lastRow="0" w:firstColumn="1" w:lastColumn="0" w:noHBand="0" w:noVBand="1"/>
    </w:tblPr>
    <w:tblGrid>
      <w:gridCol w:w="8364"/>
      <w:gridCol w:w="1560"/>
    </w:tblGrid>
    <w:tr w:rsidR="000F19B2" w:rsidTr="000F19B2">
      <w:trPr>
        <w:trHeight w:val="686"/>
      </w:trPr>
      <w:tc>
        <w:tcPr>
          <w:tcW w:w="8364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0F19B2" w:rsidRPr="009758E5" w:rsidRDefault="000F19B2" w:rsidP="00C62F41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3C70D2ED" wp14:editId="4F5897E7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0F19B2" w:rsidRPr="00C12F55" w:rsidRDefault="000F19B2" w:rsidP="00C62F41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342</w:t>
          </w:r>
          <w:r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/C</w:t>
          </w:r>
          <w:r w:rsidR="002B238A">
            <w:rPr>
              <w:rFonts w:ascii="Arial" w:hAnsi="Arial" w:cs="Arial"/>
              <w:b/>
              <w:color w:val="0070C0"/>
              <w:sz w:val="28"/>
              <w:szCs w:val="28"/>
            </w:rPr>
            <w:t>5</w:t>
          </w:r>
          <w:bookmarkStart w:id="1" w:name="_GoBack"/>
          <w:bookmarkEnd w:id="1"/>
        </w:p>
      </w:tc>
    </w:tr>
  </w:tbl>
  <w:p w:rsidR="000F19B2" w:rsidRDefault="000F19B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B2" w:rsidRDefault="000F19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0C6"/>
    <w:multiLevelType w:val="multilevel"/>
    <w:tmpl w:val="7E30784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31A4"/>
    <w:rsid w:val="000B6E5B"/>
    <w:rsid w:val="000F19B2"/>
    <w:rsid w:val="0024044F"/>
    <w:rsid w:val="00255AF6"/>
    <w:rsid w:val="002B238A"/>
    <w:rsid w:val="002C19DB"/>
    <w:rsid w:val="00340AE8"/>
    <w:rsid w:val="00364755"/>
    <w:rsid w:val="004237B3"/>
    <w:rsid w:val="00483408"/>
    <w:rsid w:val="004B5883"/>
    <w:rsid w:val="004E629B"/>
    <w:rsid w:val="00565C4D"/>
    <w:rsid w:val="005851D4"/>
    <w:rsid w:val="005A74A6"/>
    <w:rsid w:val="006B0690"/>
    <w:rsid w:val="006C5A77"/>
    <w:rsid w:val="006D2FFB"/>
    <w:rsid w:val="00700946"/>
    <w:rsid w:val="00701656"/>
    <w:rsid w:val="007111D9"/>
    <w:rsid w:val="0073443B"/>
    <w:rsid w:val="0079152F"/>
    <w:rsid w:val="007C1A8F"/>
    <w:rsid w:val="007D6EA7"/>
    <w:rsid w:val="00993D93"/>
    <w:rsid w:val="009D19C8"/>
    <w:rsid w:val="00AF4695"/>
    <w:rsid w:val="00B35E36"/>
    <w:rsid w:val="00B531A4"/>
    <w:rsid w:val="00BA5172"/>
    <w:rsid w:val="00BC1332"/>
    <w:rsid w:val="00BD0A29"/>
    <w:rsid w:val="00C565A0"/>
    <w:rsid w:val="00D4788D"/>
    <w:rsid w:val="00D5449C"/>
    <w:rsid w:val="00DC513F"/>
    <w:rsid w:val="00E135A6"/>
    <w:rsid w:val="00E54FEF"/>
    <w:rsid w:val="00F04FBE"/>
    <w:rsid w:val="00F6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rsid w:val="00340A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54F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4F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4F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4F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4F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F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FE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19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19B2"/>
  </w:style>
  <w:style w:type="paragraph" w:styleId="Zpat">
    <w:name w:val="footer"/>
    <w:basedOn w:val="Normln"/>
    <w:link w:val="ZpatChar"/>
    <w:uiPriority w:val="99"/>
    <w:unhideWhenUsed/>
    <w:rsid w:val="000F19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19B2"/>
  </w:style>
  <w:style w:type="table" w:styleId="Mkatabulky">
    <w:name w:val="Table Grid"/>
    <w:basedOn w:val="Normlntabulka"/>
    <w:uiPriority w:val="59"/>
    <w:rsid w:val="000F19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rsid w:val="00340A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54F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4F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4F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4F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4F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F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FE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19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19B2"/>
  </w:style>
  <w:style w:type="paragraph" w:styleId="Zpat">
    <w:name w:val="footer"/>
    <w:basedOn w:val="Normln"/>
    <w:link w:val="ZpatChar"/>
    <w:uiPriority w:val="99"/>
    <w:unhideWhenUsed/>
    <w:rsid w:val="000F19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19B2"/>
  </w:style>
  <w:style w:type="table" w:styleId="Mkatabulky">
    <w:name w:val="Table Grid"/>
    <w:basedOn w:val="Normlntabulka"/>
    <w:uiPriority w:val="59"/>
    <w:rsid w:val="000F19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D3D0-5462-41A9-A988-397E1874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Bártová Milada</cp:lastModifiedBy>
  <cp:revision>4</cp:revision>
  <dcterms:created xsi:type="dcterms:W3CDTF">2019-01-04T11:09:00Z</dcterms:created>
  <dcterms:modified xsi:type="dcterms:W3CDTF">2019-01-10T07:12:00Z</dcterms:modified>
</cp:coreProperties>
</file>